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6F66D934" w:rsidR="00D001FF" w:rsidRPr="00FE0426" w:rsidRDefault="005A6682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5A6682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СЬОМА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0D9969E1" w:rsidR="006126D7" w:rsidRPr="00E03792" w:rsidRDefault="005A6682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A66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19.02.2026</w:t>
      </w:r>
      <w:r w:rsidRPr="005A66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A66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A66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A66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A66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A66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A66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A66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A66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634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9</w:t>
      </w:r>
      <w:r w:rsidRPr="005A66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-87-VIII</w:t>
      </w:r>
    </w:p>
    <w:p w14:paraId="53E3BA28" w14:textId="15FC4F54" w:rsidR="006126D7" w:rsidRDefault="006126D7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6E06E3B7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10800000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B40EE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B40EE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02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B40EE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003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0E489FAC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r w:rsidR="00B40EE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Ворзельська, 10-А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місто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78276968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2" w:name="_Hlk220483675"/>
      <w:r w:rsidR="00B40EE3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Гончаровій Людмилі Миколаївні</w:t>
      </w:r>
      <w:bookmarkEnd w:id="2"/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3" w:name="_Hlk165276208"/>
      <w:bookmarkEnd w:id="1"/>
    </w:p>
    <w:p w14:paraId="6FC86A8D" w14:textId="77777777" w:rsidR="00E03792" w:rsidRPr="00E03792" w:rsidRDefault="00E03792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4786B0A4" w:rsidR="006126D7" w:rsidRPr="00E03792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4" w:name="_Hlk181280875"/>
      <w:bookmarkStart w:id="5" w:name="_Hlk181192233"/>
      <w:bookmarkEnd w:id="3"/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Розглянувши заяву гр. </w:t>
      </w:r>
      <w:bookmarkStart w:id="6" w:name="_Hlk165276905"/>
      <w:r w:rsidR="00B40EE3" w:rsidRPr="00B40EE3">
        <w:rPr>
          <w:rFonts w:ascii="Times New Roman" w:eastAsia="Times New Roman" w:hAnsi="Times New Roman" w:cs="Times New Roman"/>
          <w:lang w:val="uk-UA" w:eastAsia="ru-RU"/>
        </w:rPr>
        <w:t>Гончаров</w:t>
      </w:r>
      <w:r w:rsidR="00B40EE3">
        <w:rPr>
          <w:rFonts w:ascii="Times New Roman" w:eastAsia="Times New Roman" w:hAnsi="Times New Roman" w:cs="Times New Roman"/>
          <w:lang w:val="uk-UA" w:eastAsia="ru-RU"/>
        </w:rPr>
        <w:t>ої</w:t>
      </w:r>
      <w:r w:rsidR="00B40EE3" w:rsidRPr="00B40EE3">
        <w:rPr>
          <w:rFonts w:ascii="Times New Roman" w:eastAsia="Times New Roman" w:hAnsi="Times New Roman" w:cs="Times New Roman"/>
          <w:lang w:val="uk-UA" w:eastAsia="ru-RU"/>
        </w:rPr>
        <w:t xml:space="preserve"> Людмил</w:t>
      </w:r>
      <w:r w:rsidR="00B40EE3">
        <w:rPr>
          <w:rFonts w:ascii="Times New Roman" w:eastAsia="Times New Roman" w:hAnsi="Times New Roman" w:cs="Times New Roman"/>
          <w:lang w:val="uk-UA" w:eastAsia="ru-RU"/>
        </w:rPr>
        <w:t>и</w:t>
      </w:r>
      <w:r w:rsidR="00B40EE3" w:rsidRPr="00B40EE3">
        <w:rPr>
          <w:rFonts w:ascii="Times New Roman" w:eastAsia="Times New Roman" w:hAnsi="Times New Roman" w:cs="Times New Roman"/>
          <w:lang w:val="uk-UA" w:eastAsia="ru-RU"/>
        </w:rPr>
        <w:t xml:space="preserve"> Миколаївн</w:t>
      </w:r>
      <w:r w:rsidR="00B40EE3">
        <w:rPr>
          <w:rFonts w:ascii="Times New Roman" w:eastAsia="Times New Roman" w:hAnsi="Times New Roman" w:cs="Times New Roman"/>
          <w:lang w:val="uk-UA" w:eastAsia="ru-RU"/>
        </w:rPr>
        <w:t>и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встановлення (відновлення) меж земельної ділянки в натурі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(на місцевості)</w:t>
      </w:r>
      <w:r w:rsidR="00BB3BEE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та передачу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803FDA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власність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земельної ділянки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bookmarkStart w:id="7" w:name="_Hlk206755236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з кадастровим номером </w:t>
      </w:r>
      <w:bookmarkStart w:id="8" w:name="_Hlk220483838"/>
      <w:r w:rsidR="00B40EE3" w:rsidRPr="00B40EE3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3210800000:01:002:0003</w:t>
      </w:r>
      <w:bookmarkEnd w:id="8"/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площею 0,</w:t>
      </w:r>
      <w:r w:rsidR="00D135B4">
        <w:rPr>
          <w:rFonts w:ascii="Times New Roman" w:eastAsia="Times New Roman" w:hAnsi="Times New Roman" w:cs="Times New Roman"/>
          <w:color w:val="000000"/>
          <w:lang w:val="uk-UA" w:eastAsia="ru-RU"/>
        </w:rPr>
        <w:t>0</w:t>
      </w:r>
      <w:r w:rsidR="00B40EE3">
        <w:rPr>
          <w:rFonts w:ascii="Times New Roman" w:eastAsia="Times New Roman" w:hAnsi="Times New Roman" w:cs="Times New Roman"/>
          <w:color w:val="000000"/>
          <w:lang w:val="uk-UA" w:eastAsia="ru-RU"/>
        </w:rPr>
        <w:t>469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га</w:t>
      </w:r>
      <w:bookmarkEnd w:id="7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 та обслуговування житлового </w:t>
      </w:r>
      <w:r w:rsidR="00B40EE3">
        <w:rPr>
          <w:rFonts w:ascii="Times New Roman" w:eastAsia="Times New Roman" w:hAnsi="Times New Roman" w:cs="Times New Roman"/>
          <w:lang w:val="uk-UA" w:eastAsia="ru-RU"/>
        </w:rPr>
        <w:t xml:space="preserve">                       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будинку, господарських будівель і споруд (присадибна ділянка)</w:t>
      </w:r>
      <w:bookmarkEnd w:id="6"/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113B70" w:rsidRPr="00E03792">
        <w:rPr>
          <w:rFonts w:ascii="Times New Roman" w:eastAsia="Times New Roman" w:hAnsi="Times New Roman" w:cs="Times New Roman"/>
          <w:lang w:val="uk-UA" w:eastAsia="ru-RU"/>
        </w:rPr>
        <w:t>яка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розташована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r w:rsidR="00B40EE3">
        <w:rPr>
          <w:rFonts w:ascii="Times New Roman" w:eastAsia="Times New Roman" w:hAnsi="Times New Roman" w:cs="Times New Roman"/>
          <w:lang w:val="uk-UA" w:eastAsia="ru-RU"/>
        </w:rPr>
        <w:t xml:space="preserve">                      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bookmarkStart w:id="9" w:name="_Hlk219729798"/>
      <w:bookmarkStart w:id="10" w:name="_Hlk220482437"/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bookmarkEnd w:id="9"/>
      <w:bookmarkEnd w:id="10"/>
      <w:r w:rsidR="00B40EE3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Ворзельська, 10-А</w:t>
      </w:r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</w:t>
      </w:r>
      <w:r w:rsidR="002614E9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2614E9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Бучанський район, Київська область,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№ НВ-</w:t>
      </w:r>
      <w:r w:rsidR="00B40EE3">
        <w:rPr>
          <w:rFonts w:ascii="Times New Roman" w:eastAsia="Times New Roman" w:hAnsi="Times New Roman" w:cs="Times New Roman"/>
          <w:lang w:val="uk-UA" w:eastAsia="ru-RU"/>
        </w:rPr>
        <w:t>6301770732025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від </w:t>
      </w:r>
      <w:r w:rsidR="00A671AD">
        <w:rPr>
          <w:rFonts w:ascii="Times New Roman" w:eastAsia="Times New Roman" w:hAnsi="Times New Roman" w:cs="Times New Roman"/>
          <w:lang w:val="uk-UA" w:eastAsia="ru-RU"/>
        </w:rPr>
        <w:t>2</w:t>
      </w:r>
      <w:r w:rsidR="00B40EE3">
        <w:rPr>
          <w:rFonts w:ascii="Times New Roman" w:eastAsia="Times New Roman" w:hAnsi="Times New Roman" w:cs="Times New Roman"/>
          <w:lang w:val="uk-UA" w:eastAsia="ru-RU"/>
        </w:rPr>
        <w:t>2</w:t>
      </w:r>
      <w:r w:rsidR="00FF7C24">
        <w:rPr>
          <w:rFonts w:ascii="Times New Roman" w:eastAsia="Times New Roman" w:hAnsi="Times New Roman" w:cs="Times New Roman"/>
          <w:lang w:val="uk-UA" w:eastAsia="ru-RU"/>
        </w:rPr>
        <w:t>.</w:t>
      </w:r>
      <w:r w:rsidR="00A671AD">
        <w:rPr>
          <w:rFonts w:ascii="Times New Roman" w:eastAsia="Times New Roman" w:hAnsi="Times New Roman" w:cs="Times New Roman"/>
          <w:lang w:val="uk-UA" w:eastAsia="ru-RU"/>
        </w:rPr>
        <w:t>1</w:t>
      </w:r>
      <w:r w:rsidR="00A739A2">
        <w:rPr>
          <w:rFonts w:ascii="Times New Roman" w:eastAsia="Times New Roman" w:hAnsi="Times New Roman" w:cs="Times New Roman"/>
          <w:lang w:val="uk-UA" w:eastAsia="ru-RU"/>
        </w:rPr>
        <w:t>2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>.2025 р.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номер </w:t>
      </w:r>
      <w:r w:rsidR="00B40EE3">
        <w:rPr>
          <w:rFonts w:ascii="Times New Roman" w:eastAsia="Times New Roman" w:hAnsi="Times New Roman" w:cs="Times New Roman"/>
          <w:lang w:val="uk-UA" w:eastAsia="ru-RU"/>
        </w:rPr>
        <w:t xml:space="preserve">відомостей про речове право 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на об'єкт нерухомого майна: </w:t>
      </w:r>
      <w:r w:rsidR="00B40EE3">
        <w:rPr>
          <w:rFonts w:ascii="Times New Roman" w:eastAsia="Times New Roman" w:hAnsi="Times New Roman" w:cs="Times New Roman"/>
          <w:lang w:val="uk-UA" w:eastAsia="ru-RU"/>
        </w:rPr>
        <w:t>62751552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 у Державному реєстрі речових прав на нерухоме майно </w:t>
      </w:r>
      <w:r w:rsidR="00A739A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що знаходиться на даній земельній ділянці,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пропозицію постійної комісії ради </w:t>
      </w:r>
      <w:r w:rsidR="00633B67" w:rsidRPr="00E03792">
        <w:rPr>
          <w:rFonts w:ascii="Times New Roman" w:eastAsia="Calibri" w:hAnsi="Times New Roman" w:cs="Times New Roman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bookmarkEnd w:id="4"/>
      <w:bookmarkEnd w:id="5"/>
      <w:r w:rsidR="00F60828" w:rsidRPr="00F60828">
        <w:rPr>
          <w:rFonts w:ascii="Times New Roman" w:eastAsia="Times New Roman" w:hAnsi="Times New Roman" w:cs="Times New Roman"/>
          <w:lang w:val="uk-UA" w:eastAsia="ru-RU"/>
        </w:rPr>
        <w:t>керуючись ч. 1 ст. 120 Земельного кодексу України, п. 34 ч. 1</w:t>
      </w:r>
      <w:r w:rsidR="00F60828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F60828" w:rsidRPr="00F60828">
        <w:rPr>
          <w:rFonts w:ascii="Times New Roman" w:eastAsia="Times New Roman" w:hAnsi="Times New Roman" w:cs="Times New Roman"/>
          <w:lang w:val="uk-UA" w:eastAsia="ru-RU"/>
        </w:rPr>
        <w:t>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627DF423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Затвердити технічну документацію із землеустрою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>
        <w:rPr>
          <w:rFonts w:ascii="Times New Roman" w:eastAsia="Times New Roman" w:hAnsi="Times New Roman" w:cs="Times New Roman"/>
          <w:lang w:val="uk-UA" w:eastAsia="ru-RU"/>
        </w:rPr>
        <w:t xml:space="preserve">яка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>розташован</w:t>
      </w:r>
      <w:r w:rsidR="00E8068C">
        <w:rPr>
          <w:rFonts w:ascii="Times New Roman" w:eastAsia="Times New Roman" w:hAnsi="Times New Roman" w:cs="Times New Roman"/>
          <w:lang w:val="uk-UA" w:eastAsia="ru-RU"/>
        </w:rPr>
        <w:t>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 </w:t>
      </w:r>
      <w:r w:rsidR="00B40EE3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</w:t>
      </w:r>
      <w:r w:rsidR="00B40EE3" w:rsidRPr="00B40EE3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Ворзельська, 10-А</w:t>
      </w:r>
      <w:r w:rsidR="00A739A2" w:rsidRPr="00A739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Буча, Бучанський район, Київська область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77716055" w14:textId="2A8B46F2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Передати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="003F0B92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власність гр</w:t>
      </w:r>
      <w:r w:rsidR="000369C8" w:rsidRPr="00E03792">
        <w:rPr>
          <w:rFonts w:ascii="Times New Roman" w:eastAsia="Times New Roman" w:hAnsi="Times New Roman" w:cs="Times New Roman"/>
          <w:lang w:val="uk-UA" w:eastAsia="ru-RU"/>
        </w:rPr>
        <w:t xml:space="preserve">. </w:t>
      </w:r>
      <w:bookmarkStart w:id="11" w:name="_Hlk220483898"/>
      <w:r w:rsidR="00B40EE3" w:rsidRPr="00B40EE3">
        <w:rPr>
          <w:rFonts w:ascii="Times New Roman" w:eastAsia="Times New Roman" w:hAnsi="Times New Roman" w:cs="Times New Roman"/>
          <w:lang w:val="uk-UA" w:eastAsia="ru-RU"/>
        </w:rPr>
        <w:t xml:space="preserve">Гончаровій Людмилі Миколаївні </w:t>
      </w:r>
      <w:bookmarkEnd w:id="11"/>
      <w:r w:rsidRPr="00E03792">
        <w:rPr>
          <w:rFonts w:ascii="Times New Roman" w:eastAsia="Times New Roman" w:hAnsi="Times New Roman" w:cs="Times New Roman"/>
          <w:lang w:val="uk-UA" w:eastAsia="ru-RU"/>
        </w:rPr>
        <w:t>(РНОКПП</w:t>
      </w:r>
      <w:r w:rsidR="00317963" w:rsidRPr="00E0379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D577EB">
        <w:rPr>
          <w:rFonts w:ascii="Times New Roman" w:eastAsia="Times New Roman" w:hAnsi="Times New Roman" w:cs="Times New Roman"/>
          <w:lang w:val="uk-UA" w:eastAsia="ru-RU"/>
        </w:rPr>
        <w:t>___________</w:t>
      </w:r>
      <w:r w:rsidRPr="00D00E50">
        <w:rPr>
          <w:rFonts w:ascii="Times New Roman" w:eastAsia="Times New Roman" w:hAnsi="Times New Roman" w:cs="Times New Roman"/>
          <w:lang w:val="uk-UA" w:eastAsia="ru-RU"/>
        </w:rPr>
        <w:t>)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земельну ділянку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bookmarkStart w:id="12" w:name="_Hlk220483881"/>
      <w:r w:rsidR="00B40EE3" w:rsidRPr="00B40EE3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3210800000:01:002:0003</w:t>
      </w:r>
      <w:bookmarkEnd w:id="12"/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, площею </w:t>
      </w:r>
      <w:r w:rsidR="00B40EE3" w:rsidRPr="00B40EE3">
        <w:rPr>
          <w:rFonts w:ascii="Times New Roman" w:eastAsia="Times New Roman" w:hAnsi="Times New Roman" w:cs="Times New Roman"/>
          <w:lang w:val="uk-UA" w:eastAsia="ru-RU"/>
        </w:rPr>
        <w:t xml:space="preserve">0,0469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га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, цільове призначення</w:t>
      </w:r>
      <w:r w:rsidR="001218AC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 адресою: </w:t>
      </w:r>
      <w:r w:rsidR="006F776F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</w:t>
      </w:r>
      <w:r w:rsidR="0039551F" w:rsidRPr="003955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B40EE3" w:rsidRPr="00B40EE3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Ворзельська, 10-А</w:t>
      </w:r>
      <w:r w:rsidR="006F776F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</w:t>
      </w:r>
      <w:r w:rsidR="006F776F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6F776F" w:rsidRPr="00E03792">
        <w:rPr>
          <w:rFonts w:ascii="Times New Roman" w:eastAsia="Times New Roman" w:hAnsi="Times New Roman" w:cs="Times New Roman"/>
          <w:lang w:val="uk-UA" w:eastAsia="ru-RU"/>
        </w:rPr>
        <w:t xml:space="preserve"> Бучанський район, Київська область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5389943D" w14:textId="03AA31E8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Право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приватної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власності на земельну ділянку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B40EE3" w:rsidRPr="00B40EE3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3210800000:01:002:0003</w:t>
      </w:r>
      <w:r w:rsidR="00D135B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виникає з моменту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його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державної реєстрації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відповідно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сті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вимог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Закону України</w:t>
      </w:r>
      <w:r w:rsidR="00E0379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«Про державну реєстрацію речових прав на нерухоме майно та їх обтяжень».</w:t>
      </w:r>
    </w:p>
    <w:p w14:paraId="6008CFA2" w14:textId="5E09081A" w:rsidR="00DA4A95" w:rsidRPr="00E03792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4.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ab/>
        <w:t>Гр.</w:t>
      </w:r>
      <w:r w:rsidR="008769A6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B40EE3" w:rsidRPr="00B40EE3">
        <w:rPr>
          <w:rFonts w:ascii="Times New Roman" w:eastAsia="Times New Roman" w:hAnsi="Times New Roman" w:cs="Times New Roman"/>
          <w:color w:val="000000"/>
          <w:lang w:val="uk-UA" w:eastAsia="ru-RU"/>
        </w:rPr>
        <w:t>Гончаровій Л</w:t>
      </w:r>
      <w:r w:rsidR="00B40EE3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="00B40EE3" w:rsidRPr="00B40EE3">
        <w:rPr>
          <w:rFonts w:ascii="Times New Roman" w:eastAsia="Times New Roman" w:hAnsi="Times New Roman" w:cs="Times New Roman"/>
          <w:color w:val="000000"/>
          <w:lang w:val="uk-UA" w:eastAsia="ru-RU"/>
        </w:rPr>
        <w:t>М</w:t>
      </w:r>
      <w:r w:rsidR="0039551F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Pr="00E03792">
        <w:rPr>
          <w:rFonts w:ascii="Times New Roman" w:eastAsia="Times New Roman" w:hAnsi="Times New Roman" w:cs="Times New Roman"/>
          <w:lang w:val="uk-UA" w:eastAsia="ru-RU"/>
        </w:rPr>
        <w:t>:</w:t>
      </w:r>
    </w:p>
    <w:p w14:paraId="4D127422" w14:textId="77777777" w:rsidR="00DA4A95" w:rsidRPr="00E03792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014451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4.2. дотримуватись вимог ст. 91 Земельного кодексу України.</w:t>
      </w:r>
      <w:r w:rsidRPr="00803FD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</w:p>
    <w:p w14:paraId="5A64DA23" w14:textId="77777777" w:rsidR="008A4C0D" w:rsidRDefault="008A4C0D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25B82CB3" w:rsidR="00317963" w:rsidRPr="00014451" w:rsidRDefault="001E7F05" w:rsidP="00014451">
      <w:pPr>
        <w:rPr>
          <w:lang w:val="uk-UA"/>
        </w:rPr>
      </w:pPr>
      <w:r w:rsidRPr="001E7F0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1E7F0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E7F0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E7F0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E7F0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E7F0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E7F0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E7F0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64ADE8F8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1E7F05" w:rsidRPr="001E7F05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465D3348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1E7F05" w:rsidRPr="001E7F05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189DF953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1E7F05" w:rsidRPr="001E7F05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F7AA0" w14:textId="298F1D98" w:rsidR="00C424F1" w:rsidRPr="00C424F1" w:rsidRDefault="00C424F1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E4397"/>
    <w:rsid w:val="001E7F05"/>
    <w:rsid w:val="002064B0"/>
    <w:rsid w:val="0022651F"/>
    <w:rsid w:val="002614E9"/>
    <w:rsid w:val="00277054"/>
    <w:rsid w:val="002D1758"/>
    <w:rsid w:val="002F5A1A"/>
    <w:rsid w:val="00317963"/>
    <w:rsid w:val="0039551F"/>
    <w:rsid w:val="003C1D8A"/>
    <w:rsid w:val="003E592C"/>
    <w:rsid w:val="003F0B92"/>
    <w:rsid w:val="0044223F"/>
    <w:rsid w:val="00474AA5"/>
    <w:rsid w:val="00485AC3"/>
    <w:rsid w:val="004A76AA"/>
    <w:rsid w:val="004C1934"/>
    <w:rsid w:val="004C7442"/>
    <w:rsid w:val="004D7857"/>
    <w:rsid w:val="00511825"/>
    <w:rsid w:val="00551978"/>
    <w:rsid w:val="005559CF"/>
    <w:rsid w:val="005667CC"/>
    <w:rsid w:val="00594D8C"/>
    <w:rsid w:val="005A10D5"/>
    <w:rsid w:val="005A6682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578A8"/>
    <w:rsid w:val="008769A6"/>
    <w:rsid w:val="008A4C0D"/>
    <w:rsid w:val="008F3F7B"/>
    <w:rsid w:val="00910BDF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D6E29"/>
    <w:rsid w:val="00B40EE3"/>
    <w:rsid w:val="00B44A0D"/>
    <w:rsid w:val="00B5295C"/>
    <w:rsid w:val="00B541E5"/>
    <w:rsid w:val="00B56F67"/>
    <w:rsid w:val="00BB3BEE"/>
    <w:rsid w:val="00BB6211"/>
    <w:rsid w:val="00C02D91"/>
    <w:rsid w:val="00C424F1"/>
    <w:rsid w:val="00C6609F"/>
    <w:rsid w:val="00C664D8"/>
    <w:rsid w:val="00CE6DA7"/>
    <w:rsid w:val="00D001FF"/>
    <w:rsid w:val="00D00E50"/>
    <w:rsid w:val="00D135B4"/>
    <w:rsid w:val="00D459B2"/>
    <w:rsid w:val="00D577EB"/>
    <w:rsid w:val="00D6520B"/>
    <w:rsid w:val="00DA2250"/>
    <w:rsid w:val="00DA4A95"/>
    <w:rsid w:val="00DD2071"/>
    <w:rsid w:val="00E03792"/>
    <w:rsid w:val="00E05FA1"/>
    <w:rsid w:val="00E71B23"/>
    <w:rsid w:val="00E76E38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2187</Words>
  <Characters>1248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6</cp:revision>
  <cp:lastPrinted>2026-03-03T12:18:00Z</cp:lastPrinted>
  <dcterms:created xsi:type="dcterms:W3CDTF">2026-01-28T07:03:00Z</dcterms:created>
  <dcterms:modified xsi:type="dcterms:W3CDTF">2026-03-05T09:11:00Z</dcterms:modified>
</cp:coreProperties>
</file>